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KRH-BT-2026-0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RH Gehrden Umbau ZNA - Abbruch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bbruch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